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1D1870">
      <w:r>
        <w:t>Name ___________________________</w:t>
      </w:r>
    </w:p>
    <w:p w:rsidR="001D1870" w:rsidRPr="00B95076" w:rsidRDefault="001D1870">
      <w:pPr>
        <w:rPr>
          <w:b/>
        </w:rPr>
      </w:pPr>
      <w:r w:rsidRPr="00B95076">
        <w:rPr>
          <w:b/>
        </w:rPr>
        <w:t xml:space="preserve">Close reading passage: </w:t>
      </w:r>
      <w:r w:rsidRPr="00B95076">
        <w:rPr>
          <w:b/>
          <w:i/>
        </w:rPr>
        <w:t>To Kill a Mockingbird</w:t>
      </w:r>
      <w:r w:rsidRPr="00B95076">
        <w:rPr>
          <w:b/>
        </w:rPr>
        <w:t xml:space="preserve"> by Harper Lee</w:t>
      </w:r>
    </w:p>
    <w:p w:rsidR="001D1870" w:rsidRDefault="001D1870"/>
    <w:p w:rsidR="001D1870" w:rsidRDefault="001D1870">
      <w:r>
        <w:t>“The Radley Place fascinated Dill. In spite of our warnings and explanations it drew him as the moon draws water, but drew him no nearer than the light-pole on the corner, a safe distance from the Radley gate. There he would stand, his arm around the fat pole, staring and wondering.</w:t>
      </w:r>
    </w:p>
    <w:p w:rsidR="001D1870" w:rsidRDefault="001D1870">
      <w:r>
        <w:t>The Radley Place jutted into a sharp curve beyond our house. Walking south, one faced its porch; the sidewalk turned and ran beside the lot. The house was low, was once white with a deep front porch and green shutters, but had long ago darkened to the color of the slate-gray yard around it. Rain-rotted shingles dropped over the eaves of the veranda; oak trees kept the sun away. The remains of a picket drunkenly guarded the front yard – a “swept” yard that was never swept – where Johnson grass and rabbit-tobacco grew in abundance.</w:t>
      </w:r>
    </w:p>
    <w:p w:rsidR="001D1870" w:rsidRDefault="001D1870">
      <w:r>
        <w:t xml:space="preserve">Inside the house lived a malevolent phantom. People said he existed, but Jem and I had never seen him. People said he went out at night when the moon was down and peeped in windows. When people’s azaleas froze in a cold snap, it was because he had breathed on them. Any stealthy small crimes committed </w:t>
      </w:r>
      <w:r w:rsidR="0023295D">
        <w:t>i</w:t>
      </w:r>
      <w:r>
        <w:t>n Maycomb were his work. Onc</w:t>
      </w:r>
      <w:r w:rsidR="0023295D">
        <w:t>e the town was terrorized by a</w:t>
      </w:r>
      <w:r>
        <w:t xml:space="preserve"> series of morbid nocturnal events: people’s chickens and household pets were found mutilated; although the culprit was Crazy Addie, who eventually drowned himself in Barker’s Eddy, people still looked at the Radley Place, unwilling to discard their initial suspicions. A Negro would not pass the Radley Place at night; he would cut across to the sidewalk opposite and whistle as he walked. The Maycomb school grounds adjoined the back of the Radley lot; from the Radley chicken yard tall pecan trees shook their fruit into the schoolyard, but the nuts lay untouched by the children: Radley pecans would kill you. A baseball hit into the Radley yard was a lost ball and no questions asked.”</w:t>
      </w:r>
    </w:p>
    <w:p w:rsidR="001D1870" w:rsidRDefault="001D1870"/>
    <w:p w:rsidR="001D1870" w:rsidRDefault="001D1870">
      <w:r>
        <w:t>1. What age can you infer the narrator (Scout) and her friend Dill are? What evidence do you have from the text?</w:t>
      </w:r>
    </w:p>
    <w:p w:rsidR="001D1870" w:rsidRDefault="001D1870"/>
    <w:p w:rsidR="001D1870" w:rsidRDefault="001D1870"/>
    <w:p w:rsidR="001D1870" w:rsidRDefault="001D1870"/>
    <w:p w:rsidR="001D1870" w:rsidRDefault="001D1870"/>
    <w:p w:rsidR="001D1870" w:rsidRDefault="001D1870">
      <w:r>
        <w:t>2. Define the following words:</w:t>
      </w:r>
    </w:p>
    <w:p w:rsidR="001D1870" w:rsidRDefault="00417071" w:rsidP="001D1870">
      <w:pPr>
        <w:pStyle w:val="ListParagraph"/>
        <w:numPr>
          <w:ilvl w:val="0"/>
          <w:numId w:val="1"/>
        </w:numPr>
      </w:pPr>
      <w:r>
        <w:t>Eaves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Veranda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lastRenderedPageBreak/>
        <w:t>Malevolent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Phantom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Azaleas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Stealthy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Morbid</w:t>
      </w:r>
    </w:p>
    <w:p w:rsidR="00417071" w:rsidRDefault="00417071" w:rsidP="001D1870">
      <w:pPr>
        <w:pStyle w:val="ListParagraph"/>
        <w:numPr>
          <w:ilvl w:val="0"/>
          <w:numId w:val="1"/>
        </w:numPr>
      </w:pPr>
      <w:r>
        <w:t>Nocturnal</w:t>
      </w:r>
    </w:p>
    <w:p w:rsidR="00417071" w:rsidRDefault="00417071" w:rsidP="00417071">
      <w:pPr>
        <w:pStyle w:val="ListParagraph"/>
        <w:numPr>
          <w:ilvl w:val="0"/>
          <w:numId w:val="1"/>
        </w:numPr>
      </w:pPr>
      <w:r>
        <w:t>Culprit</w:t>
      </w:r>
    </w:p>
    <w:p w:rsidR="00417071" w:rsidRDefault="00417071" w:rsidP="00417071"/>
    <w:p w:rsidR="00417071" w:rsidRDefault="00417071" w:rsidP="00417071"/>
    <w:p w:rsidR="00417071" w:rsidRDefault="00417071" w:rsidP="00417071">
      <w:r>
        <w:t>3. Explain the personification of “The remains of a picket drunkenly guarded the front yard . . .” What does that describe?</w:t>
      </w:r>
    </w:p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>
      <w:r>
        <w:t>4. What type of person do you think really lives inside the Radley Place?</w:t>
      </w:r>
    </w:p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>
      <w:r>
        <w:t>5. How is the theme, “People often judge others” illustrated in this text? Give an example and explain.</w:t>
      </w:r>
    </w:p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Default="00417071" w:rsidP="00417071"/>
    <w:p w:rsidR="00417071" w:rsidRPr="00417071" w:rsidRDefault="00417071" w:rsidP="00417071">
      <w:pPr>
        <w:rPr>
          <w:b/>
        </w:rPr>
      </w:pPr>
      <w:r w:rsidRPr="00417071">
        <w:rPr>
          <w:b/>
        </w:rPr>
        <w:lastRenderedPageBreak/>
        <w:t>Open response:</w:t>
      </w:r>
    </w:p>
    <w:p w:rsidR="00417071" w:rsidRDefault="00417071" w:rsidP="00417071">
      <w:r>
        <w:t>Explain the MOOD that is created abou</w:t>
      </w:r>
      <w:r w:rsidR="007D2239">
        <w:t>t the Radley Place. Use multiple</w:t>
      </w:r>
      <w:bookmarkStart w:id="0" w:name="_GoBack"/>
      <w:bookmarkEnd w:id="0"/>
      <w:r>
        <w:t xml:space="preserve"> examples from the text (quotes) and explain with strong commentary how these descriptions help the reader to understand the setting and the feelings associated with it.</w:t>
      </w:r>
    </w:p>
    <w:p w:rsidR="00417071" w:rsidRDefault="00417071" w:rsidP="0041707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7E8A"/>
    <w:multiLevelType w:val="hybridMultilevel"/>
    <w:tmpl w:val="87A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70"/>
    <w:rsid w:val="001D1870"/>
    <w:rsid w:val="0023295D"/>
    <w:rsid w:val="00345F2A"/>
    <w:rsid w:val="00417071"/>
    <w:rsid w:val="00661916"/>
    <w:rsid w:val="007D2239"/>
    <w:rsid w:val="00B95076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38FC-6C6B-49F5-B33D-EE66354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2014-10-22T13:44:00Z</cp:lastPrinted>
  <dcterms:created xsi:type="dcterms:W3CDTF">2014-10-22T14:35:00Z</dcterms:created>
  <dcterms:modified xsi:type="dcterms:W3CDTF">2014-10-22T14:35:00Z</dcterms:modified>
</cp:coreProperties>
</file>