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23E" w:rsidRDefault="0041223E">
      <w:r>
        <w:t>Name ______________________________________</w:t>
      </w:r>
    </w:p>
    <w:p w:rsidR="00633B0E" w:rsidRDefault="00633B0E">
      <w:r>
        <w:t>“The Champion of the World” – Figurative language and Syntax analysis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33B0E" w:rsidTr="00633B0E">
        <w:tc>
          <w:tcPr>
            <w:tcW w:w="3192" w:type="dxa"/>
          </w:tcPr>
          <w:p w:rsidR="00633B0E" w:rsidRDefault="00633B0E">
            <w:r>
              <w:t>Device</w:t>
            </w:r>
          </w:p>
        </w:tc>
        <w:tc>
          <w:tcPr>
            <w:tcW w:w="3192" w:type="dxa"/>
          </w:tcPr>
          <w:p w:rsidR="00633B0E" w:rsidRDefault="00633B0E">
            <w:r>
              <w:t>Quotes</w:t>
            </w:r>
          </w:p>
        </w:tc>
        <w:tc>
          <w:tcPr>
            <w:tcW w:w="3192" w:type="dxa"/>
          </w:tcPr>
          <w:p w:rsidR="00633B0E" w:rsidRDefault="00633B0E">
            <w:r>
              <w:t>Effect</w:t>
            </w:r>
          </w:p>
        </w:tc>
      </w:tr>
      <w:tr w:rsidR="00633B0E" w:rsidTr="00633B0E">
        <w:tc>
          <w:tcPr>
            <w:tcW w:w="3192" w:type="dxa"/>
          </w:tcPr>
          <w:p w:rsidR="00633B0E" w:rsidRDefault="00633B0E">
            <w:proofErr w:type="spellStart"/>
            <w:r>
              <w:t>Polysyndeton</w:t>
            </w:r>
            <w:proofErr w:type="spellEnd"/>
          </w:p>
          <w:p w:rsidR="00633B0E" w:rsidRDefault="00633B0E"/>
          <w:p w:rsidR="00633B0E" w:rsidRDefault="00633B0E"/>
          <w:p w:rsidR="00633B0E" w:rsidRDefault="00633B0E"/>
          <w:p w:rsidR="00633B0E" w:rsidRDefault="00633B0E"/>
          <w:p w:rsidR="00633B0E" w:rsidRDefault="00633B0E"/>
        </w:tc>
        <w:tc>
          <w:tcPr>
            <w:tcW w:w="3192" w:type="dxa"/>
          </w:tcPr>
          <w:p w:rsidR="00633B0E" w:rsidRDefault="00633B0E"/>
        </w:tc>
        <w:tc>
          <w:tcPr>
            <w:tcW w:w="3192" w:type="dxa"/>
          </w:tcPr>
          <w:p w:rsidR="00633B0E" w:rsidRDefault="00633B0E"/>
        </w:tc>
      </w:tr>
      <w:tr w:rsidR="00633B0E" w:rsidTr="00633B0E">
        <w:tc>
          <w:tcPr>
            <w:tcW w:w="3192" w:type="dxa"/>
          </w:tcPr>
          <w:p w:rsidR="00633B0E" w:rsidRDefault="00633B0E">
            <w:r>
              <w:t>Simile</w:t>
            </w:r>
          </w:p>
          <w:p w:rsidR="00633B0E" w:rsidRDefault="00633B0E"/>
          <w:p w:rsidR="00633B0E" w:rsidRDefault="00633B0E"/>
          <w:p w:rsidR="00633B0E" w:rsidRDefault="00633B0E"/>
          <w:p w:rsidR="00633B0E" w:rsidRDefault="00633B0E"/>
          <w:p w:rsidR="00633B0E" w:rsidRDefault="00633B0E"/>
        </w:tc>
        <w:tc>
          <w:tcPr>
            <w:tcW w:w="3192" w:type="dxa"/>
          </w:tcPr>
          <w:p w:rsidR="00633B0E" w:rsidRDefault="00633B0E"/>
        </w:tc>
        <w:tc>
          <w:tcPr>
            <w:tcW w:w="3192" w:type="dxa"/>
          </w:tcPr>
          <w:p w:rsidR="00633B0E" w:rsidRDefault="00633B0E"/>
        </w:tc>
      </w:tr>
      <w:tr w:rsidR="00633B0E" w:rsidTr="00633B0E">
        <w:tc>
          <w:tcPr>
            <w:tcW w:w="3192" w:type="dxa"/>
          </w:tcPr>
          <w:p w:rsidR="00633B0E" w:rsidRDefault="00633B0E">
            <w:r>
              <w:t>Metaphor</w:t>
            </w:r>
          </w:p>
          <w:p w:rsidR="00633B0E" w:rsidRDefault="00633B0E"/>
          <w:p w:rsidR="00633B0E" w:rsidRDefault="00633B0E"/>
          <w:p w:rsidR="00633B0E" w:rsidRDefault="00633B0E"/>
          <w:p w:rsidR="00633B0E" w:rsidRDefault="00633B0E"/>
          <w:p w:rsidR="00633B0E" w:rsidRDefault="00633B0E"/>
          <w:p w:rsidR="00633B0E" w:rsidRDefault="00633B0E"/>
        </w:tc>
        <w:tc>
          <w:tcPr>
            <w:tcW w:w="3192" w:type="dxa"/>
          </w:tcPr>
          <w:p w:rsidR="00633B0E" w:rsidRDefault="00633B0E"/>
        </w:tc>
        <w:tc>
          <w:tcPr>
            <w:tcW w:w="3192" w:type="dxa"/>
          </w:tcPr>
          <w:p w:rsidR="00633B0E" w:rsidRDefault="00633B0E"/>
        </w:tc>
      </w:tr>
      <w:tr w:rsidR="00633B0E" w:rsidTr="00633B0E">
        <w:tc>
          <w:tcPr>
            <w:tcW w:w="3192" w:type="dxa"/>
          </w:tcPr>
          <w:p w:rsidR="00633B0E" w:rsidRDefault="00633B0E">
            <w:r>
              <w:t>Anaphora</w:t>
            </w:r>
          </w:p>
          <w:p w:rsidR="00633B0E" w:rsidRDefault="00633B0E"/>
          <w:p w:rsidR="00633B0E" w:rsidRDefault="00633B0E"/>
          <w:p w:rsidR="00633B0E" w:rsidRDefault="00633B0E"/>
          <w:p w:rsidR="00633B0E" w:rsidRDefault="00633B0E"/>
          <w:p w:rsidR="00633B0E" w:rsidRDefault="00633B0E"/>
        </w:tc>
        <w:tc>
          <w:tcPr>
            <w:tcW w:w="3192" w:type="dxa"/>
          </w:tcPr>
          <w:p w:rsidR="00633B0E" w:rsidRDefault="00633B0E"/>
        </w:tc>
        <w:tc>
          <w:tcPr>
            <w:tcW w:w="3192" w:type="dxa"/>
          </w:tcPr>
          <w:p w:rsidR="00633B0E" w:rsidRDefault="00633B0E"/>
        </w:tc>
      </w:tr>
      <w:tr w:rsidR="00633B0E" w:rsidTr="00633B0E">
        <w:tc>
          <w:tcPr>
            <w:tcW w:w="3192" w:type="dxa"/>
          </w:tcPr>
          <w:p w:rsidR="00633B0E" w:rsidRDefault="00633B0E">
            <w:r>
              <w:t>Allusion</w:t>
            </w:r>
          </w:p>
          <w:p w:rsidR="00633B0E" w:rsidRDefault="00633B0E"/>
          <w:p w:rsidR="00633B0E" w:rsidRDefault="00633B0E"/>
          <w:p w:rsidR="00633B0E" w:rsidRDefault="00633B0E"/>
          <w:p w:rsidR="00633B0E" w:rsidRDefault="00633B0E"/>
          <w:p w:rsidR="00633B0E" w:rsidRDefault="00633B0E"/>
        </w:tc>
        <w:tc>
          <w:tcPr>
            <w:tcW w:w="3192" w:type="dxa"/>
          </w:tcPr>
          <w:p w:rsidR="00633B0E" w:rsidRDefault="00633B0E"/>
        </w:tc>
        <w:tc>
          <w:tcPr>
            <w:tcW w:w="3192" w:type="dxa"/>
          </w:tcPr>
          <w:p w:rsidR="00633B0E" w:rsidRDefault="00633B0E"/>
        </w:tc>
      </w:tr>
      <w:tr w:rsidR="00633B0E" w:rsidTr="00633B0E">
        <w:tc>
          <w:tcPr>
            <w:tcW w:w="3192" w:type="dxa"/>
          </w:tcPr>
          <w:p w:rsidR="00633B0E" w:rsidRDefault="00633B0E">
            <w:r>
              <w:t>Irony</w:t>
            </w:r>
          </w:p>
          <w:p w:rsidR="00633B0E" w:rsidRDefault="00633B0E"/>
          <w:p w:rsidR="00633B0E" w:rsidRDefault="00633B0E"/>
          <w:p w:rsidR="00633B0E" w:rsidRDefault="00633B0E"/>
          <w:p w:rsidR="00633B0E" w:rsidRDefault="00633B0E"/>
          <w:p w:rsidR="00633B0E" w:rsidRDefault="00633B0E"/>
        </w:tc>
        <w:tc>
          <w:tcPr>
            <w:tcW w:w="3192" w:type="dxa"/>
          </w:tcPr>
          <w:p w:rsidR="00633B0E" w:rsidRDefault="00633B0E"/>
        </w:tc>
        <w:tc>
          <w:tcPr>
            <w:tcW w:w="3192" w:type="dxa"/>
          </w:tcPr>
          <w:p w:rsidR="00633B0E" w:rsidRDefault="00633B0E"/>
        </w:tc>
      </w:tr>
      <w:tr w:rsidR="00633B0E" w:rsidTr="00633B0E">
        <w:tc>
          <w:tcPr>
            <w:tcW w:w="3192" w:type="dxa"/>
          </w:tcPr>
          <w:p w:rsidR="00633B0E" w:rsidRDefault="00633B0E">
            <w:r>
              <w:t>Symbolism</w:t>
            </w:r>
          </w:p>
          <w:p w:rsidR="00633B0E" w:rsidRDefault="00633B0E"/>
          <w:p w:rsidR="00633B0E" w:rsidRDefault="00633B0E"/>
          <w:p w:rsidR="00633B0E" w:rsidRDefault="00633B0E"/>
          <w:p w:rsidR="00633B0E" w:rsidRDefault="00633B0E"/>
          <w:p w:rsidR="00633B0E" w:rsidRDefault="00633B0E"/>
        </w:tc>
        <w:tc>
          <w:tcPr>
            <w:tcW w:w="3192" w:type="dxa"/>
          </w:tcPr>
          <w:p w:rsidR="00633B0E" w:rsidRDefault="00633B0E"/>
        </w:tc>
        <w:tc>
          <w:tcPr>
            <w:tcW w:w="3192" w:type="dxa"/>
          </w:tcPr>
          <w:p w:rsidR="00633B0E" w:rsidRDefault="00633B0E"/>
        </w:tc>
      </w:tr>
    </w:tbl>
    <w:p w:rsidR="00633B0E" w:rsidRDefault="00633B0E"/>
    <w:p w:rsidR="00633B0E" w:rsidRDefault="00633B0E">
      <w:r>
        <w:t xml:space="preserve">Sentence </w:t>
      </w:r>
      <w:r w:rsidRPr="00633B0E">
        <w:rPr>
          <w:b/>
        </w:rPr>
        <w:t xml:space="preserve">FRAGMENTS </w:t>
      </w:r>
      <w:r>
        <w:t xml:space="preserve">were used when Angelou wrote ________________________________________________________ and _________________________________ </w:t>
      </w:r>
      <w:proofErr w:type="spellStart"/>
      <w:r>
        <w:t>and</w:t>
      </w:r>
      <w:proofErr w:type="spellEnd"/>
      <w:r>
        <w:t xml:space="preserve"> _____________________________________________. The use of these fragments makes the reader feel _______________________________________________________________________________________________________________________________________________________________________.</w:t>
      </w:r>
    </w:p>
    <w:p w:rsidR="00633B0E" w:rsidRDefault="00633B0E"/>
    <w:p w:rsidR="00633B0E" w:rsidRDefault="00633B0E">
      <w:r>
        <w:t xml:space="preserve">What details from the text give the reader an indication of </w:t>
      </w:r>
      <w:r w:rsidRPr="0041223E">
        <w:rPr>
          <w:b/>
        </w:rPr>
        <w:t>the time period/setting?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33B0E" w:rsidTr="00633B0E">
        <w:tc>
          <w:tcPr>
            <w:tcW w:w="4788" w:type="dxa"/>
          </w:tcPr>
          <w:p w:rsidR="00633B0E" w:rsidRDefault="00633B0E">
            <w:r>
              <w:t>Detail from story to show setting</w:t>
            </w:r>
          </w:p>
        </w:tc>
        <w:tc>
          <w:tcPr>
            <w:tcW w:w="4788" w:type="dxa"/>
          </w:tcPr>
          <w:p w:rsidR="00633B0E" w:rsidRDefault="00633B0E">
            <w:r>
              <w:t>What it indicates about time period</w:t>
            </w:r>
          </w:p>
        </w:tc>
      </w:tr>
      <w:tr w:rsidR="00633B0E" w:rsidTr="00633B0E">
        <w:tc>
          <w:tcPr>
            <w:tcW w:w="4788" w:type="dxa"/>
          </w:tcPr>
          <w:p w:rsidR="00633B0E" w:rsidRDefault="00633B0E"/>
          <w:p w:rsidR="00633B0E" w:rsidRDefault="00633B0E"/>
          <w:p w:rsidR="00633B0E" w:rsidRDefault="00633B0E"/>
        </w:tc>
        <w:tc>
          <w:tcPr>
            <w:tcW w:w="4788" w:type="dxa"/>
          </w:tcPr>
          <w:p w:rsidR="00633B0E" w:rsidRDefault="00633B0E"/>
        </w:tc>
      </w:tr>
      <w:tr w:rsidR="00633B0E" w:rsidTr="00633B0E">
        <w:tc>
          <w:tcPr>
            <w:tcW w:w="4788" w:type="dxa"/>
          </w:tcPr>
          <w:p w:rsidR="00633B0E" w:rsidRDefault="00633B0E"/>
          <w:p w:rsidR="00633B0E" w:rsidRDefault="00633B0E"/>
          <w:p w:rsidR="00633B0E" w:rsidRDefault="00633B0E"/>
          <w:p w:rsidR="00633B0E" w:rsidRDefault="00633B0E"/>
        </w:tc>
        <w:tc>
          <w:tcPr>
            <w:tcW w:w="4788" w:type="dxa"/>
          </w:tcPr>
          <w:p w:rsidR="00633B0E" w:rsidRDefault="00633B0E"/>
        </w:tc>
      </w:tr>
    </w:tbl>
    <w:p w:rsidR="00633B0E" w:rsidRDefault="00633B0E">
      <w:pPr>
        <w:rPr>
          <w:rStyle w:val="Emphasis"/>
        </w:rPr>
      </w:pPr>
    </w:p>
    <w:p w:rsidR="0041223E" w:rsidRDefault="0041223E">
      <w:pPr>
        <w:rPr>
          <w:rStyle w:val="Emphasis"/>
        </w:rPr>
      </w:pPr>
    </w:p>
    <w:p w:rsidR="0041223E" w:rsidRDefault="0041223E">
      <w:pPr>
        <w:rPr>
          <w:rStyle w:val="Emphasis"/>
        </w:rPr>
      </w:pPr>
    </w:p>
    <w:p w:rsidR="0041223E" w:rsidRDefault="0041223E">
      <w:pPr>
        <w:rPr>
          <w:rStyle w:val="Emphasis"/>
        </w:rPr>
      </w:pPr>
    </w:p>
    <w:p w:rsidR="0041223E" w:rsidRDefault="0041223E">
      <w:pPr>
        <w:rPr>
          <w:rStyle w:val="Emphasis"/>
        </w:rPr>
      </w:pPr>
    </w:p>
    <w:p w:rsidR="0041223E" w:rsidRDefault="0041223E">
      <w:pPr>
        <w:rPr>
          <w:rStyle w:val="Emphasis"/>
        </w:rPr>
      </w:pPr>
    </w:p>
    <w:p w:rsidR="0041223E" w:rsidRDefault="0041223E">
      <w:pPr>
        <w:rPr>
          <w:rStyle w:val="Emphasis"/>
        </w:rPr>
      </w:pPr>
    </w:p>
    <w:p w:rsidR="0041223E" w:rsidRDefault="0041223E">
      <w:pPr>
        <w:rPr>
          <w:rStyle w:val="Emphasis"/>
        </w:rPr>
      </w:pPr>
    </w:p>
    <w:p w:rsidR="0041223E" w:rsidRDefault="0041223E">
      <w:pPr>
        <w:rPr>
          <w:rStyle w:val="Emphasis"/>
        </w:rPr>
      </w:pPr>
    </w:p>
    <w:p w:rsidR="0041223E" w:rsidRDefault="0041223E">
      <w:pPr>
        <w:rPr>
          <w:rStyle w:val="Emphasis"/>
        </w:rPr>
      </w:pPr>
    </w:p>
    <w:p w:rsidR="0041223E" w:rsidRDefault="0041223E">
      <w:pPr>
        <w:rPr>
          <w:rStyle w:val="Emphasis"/>
        </w:rPr>
      </w:pPr>
    </w:p>
    <w:p w:rsidR="0041223E" w:rsidRDefault="0041223E">
      <w:pPr>
        <w:rPr>
          <w:rStyle w:val="Emphasis"/>
        </w:rPr>
      </w:pPr>
    </w:p>
    <w:p w:rsidR="0041223E" w:rsidRDefault="0041223E">
      <w:pPr>
        <w:rPr>
          <w:rStyle w:val="Emphasis"/>
        </w:rPr>
      </w:pPr>
    </w:p>
    <w:p w:rsidR="0041223E" w:rsidRDefault="0041223E">
      <w:pPr>
        <w:rPr>
          <w:rStyle w:val="Emphasis"/>
        </w:rPr>
      </w:pPr>
    </w:p>
    <w:p w:rsidR="0041223E" w:rsidRDefault="0041223E" w:rsidP="0041223E">
      <w:r>
        <w:lastRenderedPageBreak/>
        <w:t>“The Champion of the World” – Figurative language and Syntax analysis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1223E" w:rsidTr="00980A25">
        <w:tc>
          <w:tcPr>
            <w:tcW w:w="3192" w:type="dxa"/>
          </w:tcPr>
          <w:p w:rsidR="0041223E" w:rsidRDefault="0041223E" w:rsidP="00980A25">
            <w:r>
              <w:t>Device</w:t>
            </w:r>
          </w:p>
        </w:tc>
        <w:tc>
          <w:tcPr>
            <w:tcW w:w="3192" w:type="dxa"/>
          </w:tcPr>
          <w:p w:rsidR="0041223E" w:rsidRDefault="0041223E" w:rsidP="00980A25">
            <w:r>
              <w:t>Quotes</w:t>
            </w:r>
          </w:p>
        </w:tc>
        <w:tc>
          <w:tcPr>
            <w:tcW w:w="3192" w:type="dxa"/>
          </w:tcPr>
          <w:p w:rsidR="0041223E" w:rsidRDefault="0041223E" w:rsidP="00980A25">
            <w:r>
              <w:t>Effect</w:t>
            </w:r>
          </w:p>
        </w:tc>
      </w:tr>
      <w:tr w:rsidR="0041223E" w:rsidTr="00980A25">
        <w:tc>
          <w:tcPr>
            <w:tcW w:w="3192" w:type="dxa"/>
          </w:tcPr>
          <w:p w:rsidR="0041223E" w:rsidRDefault="0041223E" w:rsidP="00980A25">
            <w:proofErr w:type="spellStart"/>
            <w:r>
              <w:t>Polysyndeton</w:t>
            </w:r>
            <w:proofErr w:type="spellEnd"/>
          </w:p>
          <w:p w:rsidR="0041223E" w:rsidRDefault="0041223E" w:rsidP="00980A25"/>
          <w:p w:rsidR="0041223E" w:rsidRDefault="0041223E" w:rsidP="00980A25"/>
          <w:p w:rsidR="0041223E" w:rsidRDefault="0041223E" w:rsidP="00980A25"/>
          <w:p w:rsidR="0041223E" w:rsidRDefault="0041223E" w:rsidP="00980A25"/>
          <w:p w:rsidR="0041223E" w:rsidRDefault="0041223E" w:rsidP="00980A25"/>
        </w:tc>
        <w:tc>
          <w:tcPr>
            <w:tcW w:w="3192" w:type="dxa"/>
          </w:tcPr>
          <w:p w:rsidR="0041223E" w:rsidRDefault="0041223E" w:rsidP="00980A25">
            <w:r>
              <w:t>“True that we were stupid and ugly and lazy and dirty and unlucky and worst of all, that God himself hated us . . “ (37)</w:t>
            </w:r>
          </w:p>
        </w:tc>
        <w:tc>
          <w:tcPr>
            <w:tcW w:w="3192" w:type="dxa"/>
          </w:tcPr>
          <w:p w:rsidR="0041223E" w:rsidRDefault="0041223E" w:rsidP="00980A25"/>
        </w:tc>
      </w:tr>
      <w:tr w:rsidR="0041223E" w:rsidTr="00980A25">
        <w:tc>
          <w:tcPr>
            <w:tcW w:w="3192" w:type="dxa"/>
          </w:tcPr>
          <w:p w:rsidR="0041223E" w:rsidRDefault="0041223E" w:rsidP="00980A25">
            <w:r>
              <w:t>Simile</w:t>
            </w:r>
          </w:p>
          <w:p w:rsidR="0041223E" w:rsidRDefault="0041223E" w:rsidP="00980A25"/>
          <w:p w:rsidR="0041223E" w:rsidRDefault="0041223E" w:rsidP="00980A25"/>
          <w:p w:rsidR="0041223E" w:rsidRDefault="0041223E" w:rsidP="00980A25"/>
          <w:p w:rsidR="0041223E" w:rsidRDefault="0041223E" w:rsidP="00980A25"/>
          <w:p w:rsidR="0041223E" w:rsidRDefault="0041223E" w:rsidP="00980A25"/>
        </w:tc>
        <w:tc>
          <w:tcPr>
            <w:tcW w:w="3192" w:type="dxa"/>
          </w:tcPr>
          <w:p w:rsidR="0041223E" w:rsidRDefault="0041223E" w:rsidP="00980A25">
            <w:r>
              <w:t>“ . . .as a black sky is streaked with lightning” (36)</w:t>
            </w:r>
          </w:p>
          <w:p w:rsidR="0041223E" w:rsidRDefault="0041223E" w:rsidP="00980A25">
            <w:r>
              <w:t>“Cackled like a hen” (36)</w:t>
            </w:r>
          </w:p>
          <w:p w:rsidR="0041223E" w:rsidRDefault="0041223E" w:rsidP="00980A25">
            <w:r>
              <w:t>“People drank Coca Colas like ambrosia and ate candy bars like Christmas.” (38)</w:t>
            </w:r>
          </w:p>
          <w:p w:rsidR="0041223E" w:rsidRDefault="0041223E" w:rsidP="00980A25">
            <w:r>
              <w:t>“came back blowing their breath in front of themselves like proud smokers” (38)</w:t>
            </w:r>
          </w:p>
        </w:tc>
        <w:tc>
          <w:tcPr>
            <w:tcW w:w="3192" w:type="dxa"/>
          </w:tcPr>
          <w:p w:rsidR="0041223E" w:rsidRDefault="0041223E" w:rsidP="00980A25"/>
        </w:tc>
      </w:tr>
      <w:tr w:rsidR="0041223E" w:rsidTr="00980A25">
        <w:tc>
          <w:tcPr>
            <w:tcW w:w="3192" w:type="dxa"/>
          </w:tcPr>
          <w:p w:rsidR="0041223E" w:rsidRDefault="0041223E" w:rsidP="00980A25">
            <w:r>
              <w:t>Metaphor</w:t>
            </w:r>
          </w:p>
          <w:p w:rsidR="0041223E" w:rsidRDefault="0041223E" w:rsidP="00980A25"/>
          <w:p w:rsidR="0041223E" w:rsidRDefault="0041223E" w:rsidP="00980A25"/>
          <w:p w:rsidR="0041223E" w:rsidRDefault="0041223E" w:rsidP="00980A25"/>
          <w:p w:rsidR="0041223E" w:rsidRDefault="0041223E" w:rsidP="00980A25"/>
          <w:p w:rsidR="0041223E" w:rsidRDefault="0041223E" w:rsidP="00980A25"/>
          <w:p w:rsidR="0041223E" w:rsidRDefault="0041223E" w:rsidP="00980A25"/>
        </w:tc>
        <w:tc>
          <w:tcPr>
            <w:tcW w:w="3192" w:type="dxa"/>
          </w:tcPr>
          <w:p w:rsidR="0041223E" w:rsidRDefault="0041223E" w:rsidP="00980A25">
            <w:r>
              <w:t xml:space="preserve">“It was our people falling. It was another lynching, yet another Black </w:t>
            </w:r>
            <w:proofErr w:type="gramStart"/>
            <w:r>
              <w:t>man.</w:t>
            </w:r>
            <w:proofErr w:type="gramEnd"/>
            <w:r>
              <w:t xml:space="preserve"> . . one more woman ambushed and raped . . (37)</w:t>
            </w:r>
          </w:p>
        </w:tc>
        <w:tc>
          <w:tcPr>
            <w:tcW w:w="3192" w:type="dxa"/>
          </w:tcPr>
          <w:p w:rsidR="0041223E" w:rsidRDefault="0041223E" w:rsidP="00980A25"/>
        </w:tc>
      </w:tr>
      <w:tr w:rsidR="0041223E" w:rsidTr="00980A25">
        <w:tc>
          <w:tcPr>
            <w:tcW w:w="3192" w:type="dxa"/>
          </w:tcPr>
          <w:p w:rsidR="0041223E" w:rsidRDefault="0041223E" w:rsidP="00980A25">
            <w:r>
              <w:t>Anaphora</w:t>
            </w:r>
          </w:p>
          <w:p w:rsidR="0041223E" w:rsidRDefault="0041223E" w:rsidP="00980A25"/>
          <w:p w:rsidR="0041223E" w:rsidRDefault="0041223E" w:rsidP="00980A25"/>
          <w:p w:rsidR="0041223E" w:rsidRDefault="0041223E" w:rsidP="00980A25"/>
          <w:p w:rsidR="0041223E" w:rsidRDefault="0041223E" w:rsidP="00980A25"/>
          <w:p w:rsidR="0041223E" w:rsidRDefault="0041223E" w:rsidP="00980A25"/>
        </w:tc>
        <w:tc>
          <w:tcPr>
            <w:tcW w:w="3192" w:type="dxa"/>
          </w:tcPr>
          <w:p w:rsidR="0041223E" w:rsidRDefault="0041223E" w:rsidP="00980A25">
            <w:r>
              <w:t>“We didn’t breath. We didn’t hope. We waited.” (37)</w:t>
            </w:r>
          </w:p>
        </w:tc>
        <w:tc>
          <w:tcPr>
            <w:tcW w:w="3192" w:type="dxa"/>
          </w:tcPr>
          <w:p w:rsidR="0041223E" w:rsidRDefault="0041223E" w:rsidP="00980A25"/>
        </w:tc>
      </w:tr>
      <w:tr w:rsidR="0041223E" w:rsidTr="00980A25">
        <w:tc>
          <w:tcPr>
            <w:tcW w:w="3192" w:type="dxa"/>
          </w:tcPr>
          <w:p w:rsidR="0041223E" w:rsidRDefault="0041223E" w:rsidP="00980A25">
            <w:r>
              <w:t>Allusion</w:t>
            </w:r>
          </w:p>
          <w:p w:rsidR="0041223E" w:rsidRDefault="0041223E" w:rsidP="00980A25"/>
          <w:p w:rsidR="0041223E" w:rsidRDefault="0041223E" w:rsidP="00980A25"/>
          <w:p w:rsidR="0041223E" w:rsidRDefault="0041223E" w:rsidP="00980A25"/>
          <w:p w:rsidR="0041223E" w:rsidRDefault="0041223E" w:rsidP="00980A25"/>
          <w:p w:rsidR="0041223E" w:rsidRDefault="0041223E" w:rsidP="00980A25"/>
        </w:tc>
        <w:tc>
          <w:tcPr>
            <w:tcW w:w="3192" w:type="dxa"/>
          </w:tcPr>
          <w:p w:rsidR="0041223E" w:rsidRDefault="0041223E" w:rsidP="00980A25">
            <w:r>
              <w:t>“Master’s Voice” (37)</w:t>
            </w:r>
          </w:p>
          <w:p w:rsidR="0041223E" w:rsidRDefault="0041223E" w:rsidP="00980A25">
            <w:proofErr w:type="gramStart"/>
            <w:r>
              <w:t>“ .</w:t>
            </w:r>
            <w:proofErr w:type="gramEnd"/>
            <w:r>
              <w:t xml:space="preserve"> . . and ordained us to be the hewers of wood and drawers of water, forever and ever, world without end.” (37)</w:t>
            </w:r>
          </w:p>
          <w:p w:rsidR="0041223E" w:rsidRDefault="0041223E" w:rsidP="00980A25">
            <w:r>
              <w:t>“ . . . ambrosia “ (38)</w:t>
            </w:r>
          </w:p>
        </w:tc>
        <w:tc>
          <w:tcPr>
            <w:tcW w:w="3192" w:type="dxa"/>
          </w:tcPr>
          <w:p w:rsidR="0041223E" w:rsidRDefault="0041223E" w:rsidP="00980A25"/>
        </w:tc>
      </w:tr>
      <w:tr w:rsidR="0041223E" w:rsidTr="00980A25">
        <w:tc>
          <w:tcPr>
            <w:tcW w:w="3192" w:type="dxa"/>
          </w:tcPr>
          <w:p w:rsidR="0041223E" w:rsidRDefault="0041223E" w:rsidP="00980A25">
            <w:r>
              <w:t>Irony</w:t>
            </w:r>
          </w:p>
          <w:p w:rsidR="0041223E" w:rsidRDefault="0041223E" w:rsidP="00980A25"/>
          <w:p w:rsidR="0041223E" w:rsidRDefault="0041223E" w:rsidP="00980A25"/>
          <w:p w:rsidR="0041223E" w:rsidRDefault="0041223E" w:rsidP="00980A25"/>
          <w:p w:rsidR="0041223E" w:rsidRDefault="0041223E" w:rsidP="00980A25"/>
          <w:p w:rsidR="0041223E" w:rsidRDefault="0041223E" w:rsidP="00980A25"/>
        </w:tc>
        <w:tc>
          <w:tcPr>
            <w:tcW w:w="3192" w:type="dxa"/>
          </w:tcPr>
          <w:p w:rsidR="0041223E" w:rsidRDefault="0041223E" w:rsidP="00980A25">
            <w:r>
              <w:t>“It wouldn’t be fit for a Black man and his family to be caught on a lonely country road on a night when Joe Louis had proved we were the strongest people in the world.”</w:t>
            </w:r>
          </w:p>
        </w:tc>
        <w:tc>
          <w:tcPr>
            <w:tcW w:w="3192" w:type="dxa"/>
          </w:tcPr>
          <w:p w:rsidR="0041223E" w:rsidRDefault="0041223E" w:rsidP="00980A25"/>
        </w:tc>
      </w:tr>
      <w:tr w:rsidR="0041223E" w:rsidTr="00980A25">
        <w:tc>
          <w:tcPr>
            <w:tcW w:w="3192" w:type="dxa"/>
          </w:tcPr>
          <w:p w:rsidR="0041223E" w:rsidRDefault="0041223E" w:rsidP="00980A25">
            <w:r>
              <w:t>Symbolism</w:t>
            </w:r>
          </w:p>
          <w:p w:rsidR="0041223E" w:rsidRDefault="0041223E" w:rsidP="00980A25"/>
          <w:p w:rsidR="0041223E" w:rsidRDefault="0041223E" w:rsidP="00980A25"/>
          <w:p w:rsidR="0041223E" w:rsidRDefault="0041223E" w:rsidP="00980A25"/>
          <w:p w:rsidR="0041223E" w:rsidRDefault="0041223E" w:rsidP="00980A25"/>
          <w:p w:rsidR="0041223E" w:rsidRDefault="0041223E" w:rsidP="00980A25"/>
        </w:tc>
        <w:tc>
          <w:tcPr>
            <w:tcW w:w="3192" w:type="dxa"/>
          </w:tcPr>
          <w:p w:rsidR="0041223E" w:rsidRDefault="0041223E" w:rsidP="0041223E">
            <w:r>
              <w:lastRenderedPageBreak/>
              <w:t>Boxing fight = fight for racial equality (black vs. white)</w:t>
            </w:r>
          </w:p>
        </w:tc>
        <w:tc>
          <w:tcPr>
            <w:tcW w:w="3192" w:type="dxa"/>
          </w:tcPr>
          <w:p w:rsidR="0041223E" w:rsidRDefault="0041223E" w:rsidP="00980A25"/>
        </w:tc>
      </w:tr>
    </w:tbl>
    <w:p w:rsidR="0041223E" w:rsidRDefault="0041223E" w:rsidP="0041223E"/>
    <w:p w:rsidR="0041223E" w:rsidRDefault="0041223E" w:rsidP="0041223E">
      <w:r>
        <w:t xml:space="preserve">Sentence </w:t>
      </w:r>
      <w:r w:rsidRPr="00633B0E">
        <w:rPr>
          <w:b/>
        </w:rPr>
        <w:t xml:space="preserve">FRAGMENTS </w:t>
      </w:r>
      <w:r>
        <w:t>were used when Angelou wrote ____________</w:t>
      </w:r>
      <w:r>
        <w:t xml:space="preserve"> and</w:t>
      </w:r>
      <w:r>
        <w:t xml:space="preserve">____________________________________________ </w:t>
      </w:r>
      <w:proofErr w:type="spellStart"/>
      <w:r>
        <w:t>and</w:t>
      </w:r>
      <w:proofErr w:type="spellEnd"/>
      <w:r>
        <w:t xml:space="preserve"> _________________________________ </w:t>
      </w:r>
      <w:proofErr w:type="spellStart"/>
      <w:r>
        <w:t>and</w:t>
      </w:r>
      <w:proofErr w:type="spellEnd"/>
      <w:r>
        <w:t xml:space="preserve"> _____________________________________________. The use of these fragments makes the reader feel _______________________________________________________________________________________________________________________________________________________________________.</w:t>
      </w:r>
    </w:p>
    <w:p w:rsidR="0041223E" w:rsidRDefault="0041223E" w:rsidP="0041223E">
      <w:r>
        <w:t>*”Only a little higher than apes” (37)</w:t>
      </w:r>
    </w:p>
    <w:p w:rsidR="0041223E" w:rsidRDefault="0041223E" w:rsidP="0041223E">
      <w:proofErr w:type="gramStart"/>
      <w:r>
        <w:t>*”Champion of the world.</w:t>
      </w:r>
      <w:proofErr w:type="gramEnd"/>
      <w:r>
        <w:t xml:space="preserve"> </w:t>
      </w:r>
      <w:proofErr w:type="gramStart"/>
      <w:r>
        <w:t>A Black boy.</w:t>
      </w:r>
      <w:proofErr w:type="gramEnd"/>
      <w:r>
        <w:t xml:space="preserve"> </w:t>
      </w:r>
      <w:proofErr w:type="gramStart"/>
      <w:r>
        <w:t>Some Black mother’s son.”</w:t>
      </w:r>
      <w:proofErr w:type="gramEnd"/>
      <w:r>
        <w:t xml:space="preserve"> (38)</w:t>
      </w:r>
    </w:p>
    <w:p w:rsidR="0041223E" w:rsidRDefault="0041223E" w:rsidP="0041223E"/>
    <w:p w:rsidR="0041223E" w:rsidRDefault="0041223E" w:rsidP="0041223E"/>
    <w:p w:rsidR="0041223E" w:rsidRDefault="0041223E" w:rsidP="0041223E">
      <w:r>
        <w:t xml:space="preserve">What details from the text give the reader an indication of </w:t>
      </w:r>
      <w:r w:rsidRPr="0041223E">
        <w:rPr>
          <w:b/>
        </w:rPr>
        <w:t>the time period/setting?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1223E" w:rsidTr="00980A25">
        <w:tc>
          <w:tcPr>
            <w:tcW w:w="4788" w:type="dxa"/>
          </w:tcPr>
          <w:p w:rsidR="0041223E" w:rsidRDefault="0041223E" w:rsidP="00980A25">
            <w:r>
              <w:t>Detail from story to show setting</w:t>
            </w:r>
          </w:p>
        </w:tc>
        <w:tc>
          <w:tcPr>
            <w:tcW w:w="4788" w:type="dxa"/>
          </w:tcPr>
          <w:p w:rsidR="0041223E" w:rsidRDefault="0041223E" w:rsidP="00980A25">
            <w:r>
              <w:t>What it indicates about time period</w:t>
            </w:r>
          </w:p>
        </w:tc>
      </w:tr>
      <w:tr w:rsidR="0041223E" w:rsidTr="00980A25">
        <w:tc>
          <w:tcPr>
            <w:tcW w:w="4788" w:type="dxa"/>
          </w:tcPr>
          <w:p w:rsidR="0041223E" w:rsidRDefault="0041223E" w:rsidP="00980A25">
            <w:r>
              <w:t xml:space="preserve">Listened to the radio, loud noise of ringing up something on cash register, RC Colas, listening to a phonograph, White Lightening, </w:t>
            </w:r>
            <w:bookmarkStart w:id="0" w:name="_GoBack"/>
            <w:bookmarkEnd w:id="0"/>
          </w:p>
          <w:p w:rsidR="0041223E" w:rsidRDefault="0041223E" w:rsidP="00980A25"/>
        </w:tc>
        <w:tc>
          <w:tcPr>
            <w:tcW w:w="4788" w:type="dxa"/>
          </w:tcPr>
          <w:p w:rsidR="0041223E" w:rsidRDefault="0041223E" w:rsidP="00980A25"/>
        </w:tc>
      </w:tr>
      <w:tr w:rsidR="0041223E" w:rsidTr="00980A25">
        <w:tc>
          <w:tcPr>
            <w:tcW w:w="4788" w:type="dxa"/>
          </w:tcPr>
          <w:p w:rsidR="0041223E" w:rsidRDefault="0041223E" w:rsidP="00980A25"/>
          <w:p w:rsidR="0041223E" w:rsidRDefault="0041223E" w:rsidP="00980A25"/>
          <w:p w:rsidR="0041223E" w:rsidRDefault="0041223E" w:rsidP="00980A25"/>
          <w:p w:rsidR="0041223E" w:rsidRDefault="0041223E" w:rsidP="00980A25"/>
        </w:tc>
        <w:tc>
          <w:tcPr>
            <w:tcW w:w="4788" w:type="dxa"/>
          </w:tcPr>
          <w:p w:rsidR="0041223E" w:rsidRDefault="0041223E" w:rsidP="00980A25"/>
        </w:tc>
      </w:tr>
    </w:tbl>
    <w:p w:rsidR="0041223E" w:rsidRDefault="0041223E">
      <w:pPr>
        <w:rPr>
          <w:rStyle w:val="Emphasis"/>
        </w:rPr>
      </w:pPr>
    </w:p>
    <w:p w:rsidR="0041223E" w:rsidRDefault="0041223E">
      <w:pPr>
        <w:rPr>
          <w:rStyle w:val="Emphasis"/>
        </w:rPr>
      </w:pPr>
    </w:p>
    <w:p w:rsidR="0041223E" w:rsidRDefault="0041223E">
      <w:pPr>
        <w:rPr>
          <w:rStyle w:val="Emphasis"/>
        </w:rPr>
      </w:pPr>
    </w:p>
    <w:p w:rsidR="0041223E" w:rsidRDefault="0041223E">
      <w:pPr>
        <w:rPr>
          <w:rStyle w:val="Emphasis"/>
        </w:rPr>
      </w:pPr>
    </w:p>
    <w:p w:rsidR="0041223E" w:rsidRDefault="0041223E">
      <w:pPr>
        <w:rPr>
          <w:rStyle w:val="Emphasis"/>
        </w:rPr>
      </w:pPr>
    </w:p>
    <w:p w:rsidR="0041223E" w:rsidRDefault="0041223E">
      <w:pPr>
        <w:rPr>
          <w:rStyle w:val="Emphasis"/>
        </w:rPr>
      </w:pPr>
    </w:p>
    <w:p w:rsidR="0041223E" w:rsidRDefault="0041223E">
      <w:pPr>
        <w:rPr>
          <w:rStyle w:val="Emphasis"/>
        </w:rPr>
      </w:pPr>
    </w:p>
    <w:p w:rsidR="0041223E" w:rsidRDefault="0041223E">
      <w:pPr>
        <w:rPr>
          <w:rStyle w:val="Emphasis"/>
        </w:rPr>
      </w:pPr>
    </w:p>
    <w:p w:rsidR="0041223E" w:rsidRPr="0041223E" w:rsidRDefault="0041223E">
      <w:pPr>
        <w:rPr>
          <w:rStyle w:val="Emphasis"/>
        </w:rPr>
      </w:pPr>
    </w:p>
    <w:sectPr w:rsidR="0041223E" w:rsidRPr="00412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B0E"/>
    <w:rsid w:val="0041223E"/>
    <w:rsid w:val="00633B0E"/>
    <w:rsid w:val="00661916"/>
    <w:rsid w:val="00D2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41223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4122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Bentonville Public Schools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Cearley, Michelle</dc:creator>
  <cp:lastModifiedBy>Cearley, Michelle</cp:lastModifiedBy>
  <cp:revision>1</cp:revision>
  <dcterms:created xsi:type="dcterms:W3CDTF">2012-12-03T15:51:00Z</dcterms:created>
  <dcterms:modified xsi:type="dcterms:W3CDTF">2012-12-03T16:12:00Z</dcterms:modified>
</cp:coreProperties>
</file>